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bookmarkStart w:id="0" w:name="block-26086548"/>
      <w:r w:rsidRPr="009952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2E21" w:rsidRPr="009952CE" w:rsidRDefault="00952E21">
      <w:pPr>
        <w:spacing w:after="0" w:line="408" w:lineRule="auto"/>
        <w:ind w:left="120"/>
        <w:jc w:val="center"/>
        <w:rPr>
          <w:lang w:val="ru-RU"/>
        </w:rPr>
      </w:pPr>
    </w:p>
    <w:p w:rsidR="00952E21" w:rsidRPr="009952CE" w:rsidRDefault="009952CE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2CE">
        <w:rPr>
          <w:rFonts w:ascii="Times New Roman" w:hAnsi="Times New Roman" w:cs="Times New Roman"/>
          <w:b/>
          <w:sz w:val="28"/>
          <w:szCs w:val="28"/>
          <w:lang w:val="ru-RU"/>
        </w:rPr>
        <w:t>МКУ «Управления образования и культуры АЛРМО»</w:t>
      </w: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МКОУ "Лаганская СОШ №4</w:t>
      </w:r>
      <w:r w:rsidR="009952CE">
        <w:rPr>
          <w:rFonts w:ascii="Times New Roman" w:hAnsi="Times New Roman"/>
          <w:b/>
          <w:color w:val="000000"/>
          <w:sz w:val="28"/>
          <w:lang w:val="ru-RU"/>
        </w:rPr>
        <w:t xml:space="preserve"> им. Джамбинова З.Э.</w:t>
      </w:r>
      <w:r w:rsidRPr="009952CE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952E21" w:rsidRPr="009952CE" w:rsidRDefault="00952E21">
      <w:pPr>
        <w:spacing w:after="0"/>
        <w:ind w:left="120"/>
        <w:rPr>
          <w:lang w:val="ru-RU"/>
        </w:rPr>
      </w:pPr>
    </w:p>
    <w:p w:rsidR="00952E21" w:rsidRPr="009952CE" w:rsidRDefault="00952E21">
      <w:pPr>
        <w:spacing w:after="0"/>
        <w:ind w:left="120"/>
        <w:rPr>
          <w:lang w:val="ru-RU"/>
        </w:rPr>
      </w:pPr>
      <w:bookmarkStart w:id="1" w:name="_GoBack"/>
      <w:bookmarkEnd w:id="1"/>
    </w:p>
    <w:p w:rsidR="00952E21" w:rsidRPr="009952CE" w:rsidRDefault="00952E21">
      <w:pPr>
        <w:spacing w:after="0"/>
        <w:ind w:left="120"/>
        <w:rPr>
          <w:lang w:val="ru-RU"/>
        </w:rPr>
      </w:pPr>
    </w:p>
    <w:p w:rsidR="00952E21" w:rsidRPr="009952CE" w:rsidRDefault="00952E21">
      <w:pPr>
        <w:spacing w:after="0"/>
        <w:ind w:left="120"/>
        <w:rPr>
          <w:lang w:val="ru-RU"/>
        </w:rPr>
      </w:pPr>
    </w:p>
    <w:tbl>
      <w:tblPr>
        <w:tblW w:w="9740" w:type="dxa"/>
        <w:tblInd w:w="108" w:type="dxa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9952CE" w:rsidTr="009952CE">
        <w:tc>
          <w:tcPr>
            <w:tcW w:w="3510" w:type="dxa"/>
          </w:tcPr>
          <w:p w:rsidR="009952CE" w:rsidRDefault="009952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Руководитель МО 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 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Мукабенова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А.А.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г.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9952CE" w:rsidRDefault="00995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9952CE" w:rsidRDefault="00995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 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Убушаева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Н.П.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 1 от 31.08.2023 г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9952CE" w:rsidRDefault="009952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Очиров М.В.</w:t>
            </w:r>
          </w:p>
          <w:p w:rsidR="009952CE" w:rsidRDefault="009952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246 от «31» 08 2023 г.</w:t>
            </w:r>
          </w:p>
          <w:p w:rsidR="009952CE" w:rsidRDefault="009952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52E21" w:rsidRPr="009952CE" w:rsidRDefault="00952E21">
      <w:pPr>
        <w:spacing w:after="0"/>
        <w:ind w:left="120"/>
        <w:rPr>
          <w:lang w:val="ru-RU"/>
        </w:rPr>
      </w:pPr>
    </w:p>
    <w:p w:rsidR="00952E21" w:rsidRPr="009952CE" w:rsidRDefault="00952E21">
      <w:pPr>
        <w:spacing w:after="0"/>
        <w:ind w:left="120"/>
        <w:rPr>
          <w:lang w:val="ru-RU"/>
        </w:rPr>
      </w:pPr>
    </w:p>
    <w:p w:rsidR="009952CE" w:rsidRDefault="009952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952CE" w:rsidRDefault="009952C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 3456556)</w:t>
      </w: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952E21" w:rsidRPr="009952CE" w:rsidRDefault="00C91CA8">
      <w:pPr>
        <w:spacing w:after="0" w:line="408" w:lineRule="auto"/>
        <w:ind w:left="120"/>
        <w:jc w:val="center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jc w:val="center"/>
        <w:rPr>
          <w:lang w:val="ru-RU"/>
        </w:rPr>
      </w:pPr>
    </w:p>
    <w:p w:rsidR="00952E21" w:rsidRPr="009952CE" w:rsidRDefault="00952E21">
      <w:pPr>
        <w:spacing w:after="0"/>
        <w:ind w:left="120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2" w:name="block-26086549"/>
      <w:bookmarkEnd w:id="0"/>
      <w:r w:rsidRPr="009952CE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9952CE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9952C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9952CE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обучающихся. 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9952C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9952CE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9952CE">
        <w:rPr>
          <w:rFonts w:ascii="Times New Roman" w:hAnsi="Times New Roman"/>
          <w:color w:val="000000"/>
          <w:sz w:val="28"/>
          <w:lang w:val="ru-RU"/>
        </w:rPr>
        <w:t>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9952CE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9952CE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995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9952CE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ельное изучение материала без доказательств применяемых фактов. 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9952C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952E21" w:rsidRPr="009952CE" w:rsidRDefault="00952E21">
      <w:pPr>
        <w:rPr>
          <w:lang w:val="ru-RU"/>
        </w:rPr>
        <w:sectPr w:rsidR="00952E21" w:rsidRPr="009952CE">
          <w:pgSz w:w="11906" w:h="16383"/>
          <w:pgMar w:top="1134" w:right="850" w:bottom="1134" w:left="1701" w:header="720" w:footer="720" w:gutter="0"/>
          <w:cols w:space="720"/>
        </w:sectPr>
      </w:pPr>
    </w:p>
    <w:p w:rsidR="00952E21" w:rsidRPr="009952CE" w:rsidRDefault="00C91CA8">
      <w:pPr>
        <w:spacing w:after="0"/>
        <w:ind w:left="120"/>
        <w:rPr>
          <w:lang w:val="ru-RU"/>
        </w:rPr>
      </w:pPr>
      <w:bookmarkStart w:id="6" w:name="_Toc118726611"/>
      <w:bookmarkStart w:id="7" w:name="block-26086554"/>
      <w:bookmarkEnd w:id="2"/>
      <w:bookmarkEnd w:id="6"/>
      <w:r w:rsidRPr="009952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9952CE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952E21" w:rsidRPr="009952CE" w:rsidRDefault="00952E21">
      <w:pPr>
        <w:spacing w:after="0"/>
        <w:ind w:left="120"/>
        <w:rPr>
          <w:lang w:val="ru-RU"/>
        </w:rPr>
      </w:pPr>
    </w:p>
    <w:p w:rsidR="00952E21" w:rsidRPr="009952CE" w:rsidRDefault="00C91CA8">
      <w:pPr>
        <w:spacing w:after="0"/>
        <w:ind w:left="12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2E21" w:rsidRPr="009952CE" w:rsidRDefault="00952E21">
      <w:pPr>
        <w:spacing w:after="0"/>
        <w:ind w:left="120"/>
        <w:jc w:val="both"/>
        <w:rPr>
          <w:lang w:val="ru-RU"/>
        </w:rPr>
      </w:pP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952E21" w:rsidRDefault="00C91CA8">
      <w:pPr>
        <w:spacing w:after="0"/>
        <w:ind w:firstLine="600"/>
        <w:jc w:val="both"/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proofErr w:type="spell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Формула полной </w:t>
      </w:r>
      <w:r w:rsidRPr="009952CE">
        <w:rPr>
          <w:rFonts w:ascii="Times New Roman" w:hAnsi="Times New Roman"/>
          <w:color w:val="000000"/>
          <w:sz w:val="28"/>
          <w:lang w:val="ru-RU"/>
        </w:rPr>
        <w:t>вероятности. Независимые события.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ний до первого успеха. Серия независимых испытаний Бернулли. 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952E21" w:rsidRPr="009952CE" w:rsidRDefault="00952E21">
      <w:pPr>
        <w:spacing w:after="0"/>
        <w:ind w:left="120"/>
        <w:jc w:val="both"/>
        <w:rPr>
          <w:lang w:val="ru-RU"/>
        </w:rPr>
      </w:pPr>
    </w:p>
    <w:p w:rsidR="00952E21" w:rsidRPr="009952CE" w:rsidRDefault="00C91CA8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9952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52E21" w:rsidRPr="009952CE" w:rsidRDefault="00952E21">
      <w:pPr>
        <w:spacing w:after="0"/>
        <w:ind w:left="120"/>
        <w:jc w:val="both"/>
        <w:rPr>
          <w:lang w:val="ru-RU"/>
        </w:rPr>
      </w:pP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9952C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</w:t>
      </w:r>
      <w:r w:rsidRPr="009952CE">
        <w:rPr>
          <w:rFonts w:ascii="Times New Roman" w:hAnsi="Times New Roman"/>
          <w:color w:val="000000"/>
          <w:sz w:val="28"/>
          <w:lang w:val="ru-RU"/>
        </w:rPr>
        <w:t>тематическое ожидание и дисперсия геометрического и биномиального распределений.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952E21" w:rsidRPr="009952CE" w:rsidRDefault="00C91CA8">
      <w:pPr>
        <w:spacing w:after="0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иводящие к нормальному распределению. Понятие о нормальном распределении. </w:t>
      </w:r>
    </w:p>
    <w:p w:rsidR="00952E21" w:rsidRPr="009952CE" w:rsidRDefault="00952E21">
      <w:pPr>
        <w:rPr>
          <w:lang w:val="ru-RU"/>
        </w:rPr>
        <w:sectPr w:rsidR="00952E21" w:rsidRPr="009952CE">
          <w:pgSz w:w="11906" w:h="16383"/>
          <w:pgMar w:top="1134" w:right="850" w:bottom="1134" w:left="1701" w:header="720" w:footer="720" w:gutter="0"/>
          <w:cols w:space="720"/>
        </w:sect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6086553"/>
      <w:bookmarkEnd w:id="7"/>
      <w:bookmarkEnd w:id="10"/>
      <w:r w:rsidRPr="009952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9952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9952CE">
        <w:rPr>
          <w:rFonts w:ascii="Times New Roman" w:hAnsi="Times New Roman"/>
          <w:color w:val="000000"/>
          <w:sz w:val="28"/>
          <w:lang w:val="ru-RU"/>
        </w:rPr>
        <w:t>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</w:t>
      </w:r>
      <w:r w:rsidRPr="009952CE">
        <w:rPr>
          <w:rFonts w:ascii="Times New Roman" w:hAnsi="Times New Roman"/>
          <w:color w:val="000000"/>
          <w:sz w:val="28"/>
          <w:lang w:val="ru-RU"/>
        </w:rPr>
        <w:t>вовать с социальными институтами в соответствии с их функциями и назначением.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952E21" w:rsidRPr="009952CE" w:rsidRDefault="00C91CA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</w:t>
      </w:r>
      <w:r w:rsidRPr="009952CE">
        <w:rPr>
          <w:rFonts w:ascii="Times New Roman" w:hAnsi="Times New Roman"/>
          <w:color w:val="000000"/>
          <w:sz w:val="28"/>
          <w:lang w:val="ru-RU"/>
        </w:rPr>
        <w:t>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нравственного </w:t>
      </w:r>
      <w:r w:rsidRPr="009952CE">
        <w:rPr>
          <w:rFonts w:ascii="Times New Roman" w:hAnsi="Times New Roman"/>
          <w:color w:val="000000"/>
          <w:sz w:val="28"/>
          <w:lang w:val="ru-RU"/>
        </w:rPr>
        <w:t>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</w:t>
      </w:r>
      <w:r w:rsidRPr="009952CE">
        <w:rPr>
          <w:rFonts w:ascii="Times New Roman" w:hAnsi="Times New Roman"/>
          <w:color w:val="000000"/>
          <w:sz w:val="28"/>
          <w:lang w:val="ru-RU"/>
        </w:rPr>
        <w:t>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</w:t>
      </w:r>
      <w:r w:rsidRPr="009952CE">
        <w:rPr>
          <w:rFonts w:ascii="Times New Roman" w:hAnsi="Times New Roman"/>
          <w:color w:val="000000"/>
          <w:sz w:val="28"/>
          <w:lang w:val="ru-RU"/>
        </w:rPr>
        <w:t>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готовн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9952CE">
        <w:rPr>
          <w:rFonts w:ascii="Times New Roman" w:hAnsi="Times New Roman"/>
          <w:color w:val="000000"/>
          <w:sz w:val="28"/>
          <w:lang w:val="ru-RU"/>
        </w:rPr>
        <w:lastRenderedPageBreak/>
        <w:t>готовнос</w:t>
      </w:r>
      <w:r w:rsidRPr="009952CE">
        <w:rPr>
          <w:rFonts w:ascii="Times New Roman" w:hAnsi="Times New Roman"/>
          <w:color w:val="000000"/>
          <w:sz w:val="28"/>
          <w:lang w:val="ru-RU"/>
        </w:rPr>
        <w:t>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</w:t>
      </w:r>
      <w:r w:rsidRPr="009952CE">
        <w:rPr>
          <w:rFonts w:ascii="Times New Roman" w:hAnsi="Times New Roman"/>
          <w:color w:val="000000"/>
          <w:sz w:val="28"/>
          <w:lang w:val="ru-RU"/>
        </w:rPr>
        <w:t>поступков и оценки их возможных последствий для окружающей среды.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9952C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</w:t>
      </w:r>
      <w:r w:rsidRPr="009952CE">
        <w:rPr>
          <w:rFonts w:ascii="Times New Roman" w:hAnsi="Times New Roman"/>
          <w:color w:val="000000"/>
          <w:sz w:val="28"/>
          <w:lang w:val="ru-RU"/>
        </w:rPr>
        <w:t>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9952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952C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952C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9952CE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952CE">
        <w:rPr>
          <w:rFonts w:ascii="Times New Roman" w:hAnsi="Times New Roman"/>
          <w:color w:val="000000"/>
          <w:sz w:val="28"/>
          <w:lang w:val="ru-RU"/>
        </w:rPr>
        <w:t>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</w:t>
      </w:r>
      <w:r w:rsidRPr="009952CE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рждениях; </w:t>
      </w:r>
      <w:r w:rsidRPr="00995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ий (прямые и от противного), выстраивать аргументацию, приводить примеры и </w:t>
      </w: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952E21" w:rsidRPr="009952CE" w:rsidRDefault="00C91C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</w:t>
      </w:r>
      <w:r w:rsidRPr="009952CE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9952CE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952E21" w:rsidRPr="009952CE" w:rsidRDefault="00C91C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52E21" w:rsidRPr="009952CE" w:rsidRDefault="00C91C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9952CE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52E21" w:rsidRPr="009952CE" w:rsidRDefault="00C91C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9952CE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952E21" w:rsidRPr="009952CE" w:rsidRDefault="00C91C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9952CE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952E21" w:rsidRPr="009952CE" w:rsidRDefault="00C91C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52E21" w:rsidRPr="009952CE" w:rsidRDefault="00C91C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952C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9952CE">
        <w:rPr>
          <w:rFonts w:ascii="Times New Roman" w:hAnsi="Times New Roman"/>
          <w:i/>
          <w:color w:val="000000"/>
          <w:sz w:val="28"/>
          <w:lang w:val="ru-RU"/>
        </w:rPr>
        <w:t>сформированн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>ость</w:t>
      </w:r>
      <w:proofErr w:type="spellEnd"/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:rsidR="00952E21" w:rsidRPr="009952CE" w:rsidRDefault="00C91C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9952CE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:rsidR="00952E21" w:rsidRPr="009952CE" w:rsidRDefault="00C91C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9952CE">
        <w:rPr>
          <w:rFonts w:ascii="Times New Roman" w:hAnsi="Times New Roman"/>
          <w:color w:val="000000"/>
          <w:sz w:val="28"/>
          <w:lang w:val="ru-RU"/>
        </w:rPr>
        <w:t>ии.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9952CE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:rsidR="00952E21" w:rsidRPr="009952CE" w:rsidRDefault="00C91C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9952CE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952C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952C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952CE">
        <w:rPr>
          <w:rFonts w:ascii="Times New Roman" w:hAnsi="Times New Roman"/>
          <w:color w:val="000000"/>
          <w:sz w:val="28"/>
          <w:lang w:val="ru-RU"/>
        </w:rPr>
        <w:t>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</w:t>
      </w:r>
      <w:r w:rsidRPr="009952CE">
        <w:rPr>
          <w:rFonts w:ascii="Times New Roman" w:hAnsi="Times New Roman"/>
          <w:color w:val="000000"/>
          <w:sz w:val="28"/>
          <w:lang w:val="ru-RU"/>
        </w:rPr>
        <w:t>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52E21" w:rsidRDefault="00C91C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52E21" w:rsidRPr="009952CE" w:rsidRDefault="00C91C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952E21" w:rsidRPr="009952CE" w:rsidRDefault="00C91C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9952CE">
        <w:rPr>
          <w:rFonts w:ascii="Times New Roman" w:hAnsi="Times New Roman"/>
          <w:color w:val="000000"/>
          <w:sz w:val="28"/>
          <w:lang w:val="ru-RU"/>
        </w:rPr>
        <w:t>обстоятельств, данных, найденных ошибок, выявленных трудностей;</w:t>
      </w:r>
    </w:p>
    <w:p w:rsidR="00952E21" w:rsidRPr="009952CE" w:rsidRDefault="00C91C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952C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952C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9952C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9952C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с помощью дерева случайного опыта.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</w:t>
      </w:r>
      <w:r w:rsidRPr="009952CE">
        <w:rPr>
          <w:rFonts w:ascii="Times New Roman" w:hAnsi="Times New Roman"/>
          <w:color w:val="000000"/>
          <w:sz w:val="28"/>
          <w:lang w:val="ru-RU"/>
        </w:rPr>
        <w:t xml:space="preserve">зависимых испытаний до первого успеха; находить вероятности событий в серии испытаний Бернулли.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left="120"/>
        <w:jc w:val="both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52E21" w:rsidRPr="009952CE" w:rsidRDefault="00952E21">
      <w:pPr>
        <w:spacing w:after="0" w:line="264" w:lineRule="auto"/>
        <w:ind w:left="120"/>
        <w:jc w:val="both"/>
        <w:rPr>
          <w:lang w:val="ru-RU"/>
        </w:rPr>
      </w:pP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</w:t>
      </w:r>
      <w:r w:rsidRPr="009952CE">
        <w:rPr>
          <w:rFonts w:ascii="Times New Roman" w:hAnsi="Times New Roman"/>
          <w:color w:val="000000"/>
          <w:sz w:val="28"/>
          <w:lang w:val="ru-RU"/>
        </w:rPr>
        <w:t>по распределению или с помощью диаграмм.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Иметь представление о законе б</w:t>
      </w:r>
      <w:r w:rsidRPr="009952CE">
        <w:rPr>
          <w:rFonts w:ascii="Times New Roman" w:hAnsi="Times New Roman"/>
          <w:color w:val="000000"/>
          <w:sz w:val="28"/>
          <w:lang w:val="ru-RU"/>
        </w:rPr>
        <w:t>ольших чисел.</w:t>
      </w:r>
    </w:p>
    <w:p w:rsidR="00952E21" w:rsidRPr="009952CE" w:rsidRDefault="00C91CA8">
      <w:pPr>
        <w:spacing w:after="0" w:line="264" w:lineRule="auto"/>
        <w:ind w:firstLine="600"/>
        <w:jc w:val="both"/>
        <w:rPr>
          <w:lang w:val="ru-RU"/>
        </w:rPr>
      </w:pPr>
      <w:r w:rsidRPr="009952C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952E21" w:rsidRPr="009952CE" w:rsidRDefault="00952E21">
      <w:pPr>
        <w:rPr>
          <w:lang w:val="ru-RU"/>
        </w:rPr>
        <w:sectPr w:rsidR="00952E21" w:rsidRPr="009952CE">
          <w:pgSz w:w="11906" w:h="16383"/>
          <w:pgMar w:top="1134" w:right="850" w:bottom="1134" w:left="1701" w:header="720" w:footer="720" w:gutter="0"/>
          <w:cols w:space="720"/>
        </w:sectPr>
      </w:pPr>
    </w:p>
    <w:p w:rsidR="00952E21" w:rsidRDefault="00C91CA8">
      <w:pPr>
        <w:spacing w:after="0"/>
        <w:ind w:left="120"/>
      </w:pPr>
      <w:bookmarkStart w:id="16" w:name="block-26086550"/>
      <w:bookmarkEnd w:id="11"/>
      <w:r w:rsidRPr="009952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2E21" w:rsidRDefault="00C91C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952E2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52E21" w:rsidRDefault="00952E21"/>
        </w:tc>
      </w:tr>
    </w:tbl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C91C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952E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52E21" w:rsidRDefault="00952E21"/>
        </w:tc>
      </w:tr>
    </w:tbl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C91CA8">
      <w:pPr>
        <w:spacing w:after="0"/>
        <w:ind w:left="120"/>
      </w:pPr>
      <w:bookmarkStart w:id="17" w:name="block-2608655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52E21" w:rsidRDefault="00C91C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52E2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элементарными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случайного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Default="00952E21"/>
        </w:tc>
      </w:tr>
    </w:tbl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C91C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52E2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2E21" w:rsidRDefault="00952E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2E21" w:rsidRDefault="00952E21"/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52E21" w:rsidRDefault="00952E21">
            <w:pPr>
              <w:spacing w:after="0"/>
              <w:ind w:left="135"/>
            </w:pPr>
          </w:p>
        </w:tc>
      </w:tr>
      <w:tr w:rsidR="00952E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Pr="009952CE" w:rsidRDefault="00C91CA8">
            <w:pPr>
              <w:spacing w:after="0"/>
              <w:ind w:left="135"/>
              <w:rPr>
                <w:lang w:val="ru-RU"/>
              </w:rPr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 w:rsidRPr="009952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52E21" w:rsidRDefault="00C91C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2E21" w:rsidRDefault="00952E21"/>
        </w:tc>
      </w:tr>
    </w:tbl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952E21">
      <w:pPr>
        <w:sectPr w:rsidR="00952E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2E21" w:rsidRDefault="00C91CA8">
      <w:pPr>
        <w:spacing w:after="0"/>
        <w:ind w:left="120"/>
      </w:pPr>
      <w:bookmarkStart w:id="18" w:name="block-2608655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2E21" w:rsidRDefault="00C91C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2E21" w:rsidRDefault="00952E21">
      <w:pPr>
        <w:spacing w:after="0" w:line="480" w:lineRule="auto"/>
        <w:ind w:left="120"/>
      </w:pPr>
    </w:p>
    <w:p w:rsidR="00952E21" w:rsidRDefault="00952E21">
      <w:pPr>
        <w:spacing w:after="0" w:line="480" w:lineRule="auto"/>
        <w:ind w:left="120"/>
      </w:pPr>
    </w:p>
    <w:p w:rsidR="00952E21" w:rsidRDefault="00952E21">
      <w:pPr>
        <w:spacing w:after="0"/>
        <w:ind w:left="120"/>
      </w:pPr>
    </w:p>
    <w:p w:rsidR="00952E21" w:rsidRDefault="00C91C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2E21" w:rsidRDefault="00952E21">
      <w:pPr>
        <w:spacing w:after="0" w:line="480" w:lineRule="auto"/>
        <w:ind w:left="120"/>
      </w:pPr>
    </w:p>
    <w:p w:rsidR="00952E21" w:rsidRDefault="00952E21">
      <w:pPr>
        <w:spacing w:after="0"/>
        <w:ind w:left="120"/>
      </w:pPr>
    </w:p>
    <w:p w:rsidR="00952E21" w:rsidRPr="009952CE" w:rsidRDefault="00C91CA8">
      <w:pPr>
        <w:spacing w:after="0" w:line="480" w:lineRule="auto"/>
        <w:ind w:left="120"/>
        <w:rPr>
          <w:lang w:val="ru-RU"/>
        </w:rPr>
      </w:pPr>
      <w:r w:rsidRPr="009952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2E21" w:rsidRPr="009952CE" w:rsidRDefault="00952E21">
      <w:pPr>
        <w:spacing w:after="0" w:line="480" w:lineRule="auto"/>
        <w:ind w:left="120"/>
        <w:rPr>
          <w:lang w:val="ru-RU"/>
        </w:rPr>
      </w:pPr>
    </w:p>
    <w:p w:rsidR="00952E21" w:rsidRPr="009952CE" w:rsidRDefault="00952E21">
      <w:pPr>
        <w:rPr>
          <w:lang w:val="ru-RU"/>
        </w:rPr>
        <w:sectPr w:rsidR="00952E21" w:rsidRPr="009952C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91CA8" w:rsidRPr="009952CE" w:rsidRDefault="00C91CA8">
      <w:pPr>
        <w:rPr>
          <w:lang w:val="ru-RU"/>
        </w:rPr>
      </w:pPr>
    </w:p>
    <w:sectPr w:rsidR="00C91CA8" w:rsidRPr="009952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E45"/>
    <w:multiLevelType w:val="multilevel"/>
    <w:tmpl w:val="EF8423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B1A7D"/>
    <w:multiLevelType w:val="multilevel"/>
    <w:tmpl w:val="EAD0CE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23B8C"/>
    <w:multiLevelType w:val="multilevel"/>
    <w:tmpl w:val="2F486A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C31E12"/>
    <w:multiLevelType w:val="multilevel"/>
    <w:tmpl w:val="79E488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E15BB5"/>
    <w:multiLevelType w:val="multilevel"/>
    <w:tmpl w:val="0DFE2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C336BD"/>
    <w:multiLevelType w:val="multilevel"/>
    <w:tmpl w:val="507E7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2E21"/>
    <w:rsid w:val="00952E21"/>
    <w:rsid w:val="009952CE"/>
    <w:rsid w:val="00C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E8806-2707-4D4F-9C02-B2E3B699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3388</Words>
  <Characters>19314</Characters>
  <Application>Microsoft Office Word</Application>
  <DocSecurity>0</DocSecurity>
  <Lines>160</Lines>
  <Paragraphs>45</Paragraphs>
  <ScaleCrop>false</ScaleCrop>
  <Company/>
  <LinksUpToDate>false</LinksUpToDate>
  <CharactersWithSpaces>22657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2</cp:revision>
  <dcterms:created xsi:type="dcterms:W3CDTF">2023-09-27T17:38:00Z</dcterms:created>
  <dcterms:modified xsi:type="dcterms:W3CDTF">2023-09-27T17:39:00Z</dcterms:modified>
</cp:coreProperties>
</file>